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A7E1" w14:textId="2C38A1C8" w:rsidR="00591E11" w:rsidRDefault="00591E11">
      <w:pPr>
        <w:pStyle w:val="BodyText"/>
        <w:ind w:left="247"/>
        <w:rPr>
          <w:rFonts w:ascii="Times New Roman"/>
          <w:sz w:val="20"/>
        </w:rPr>
      </w:pPr>
    </w:p>
    <w:p w14:paraId="6569A7E2" w14:textId="77777777" w:rsidR="00591E11" w:rsidRDefault="00D80407">
      <w:pPr>
        <w:pStyle w:val="Title"/>
      </w:pPr>
      <w:r>
        <w:t>Key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rPr>
          <w:spacing w:val="-2"/>
        </w:rPr>
        <w:t>Document</w:t>
      </w:r>
    </w:p>
    <w:p w14:paraId="7F2F04CD" w14:textId="77777777" w:rsidR="004E0086" w:rsidRDefault="00D80407" w:rsidP="004E0086">
      <w:pPr>
        <w:pStyle w:val="BodyText"/>
        <w:spacing w:before="269"/>
        <w:ind w:left="16"/>
      </w:pPr>
      <w:r>
        <w:t>This</w:t>
      </w:r>
      <w:r>
        <w:rPr>
          <w:spacing w:val="-2"/>
        </w:rPr>
        <w:t xml:space="preserve"> </w:t>
      </w:r>
      <w:r>
        <w:t>document</w:t>
      </w:r>
      <w:r>
        <w:rPr>
          <w:spacing w:val="-4"/>
        </w:rPr>
        <w:t xml:space="preserve"> </w:t>
      </w:r>
      <w:r>
        <w:t>sets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us,</w:t>
      </w:r>
      <w:r>
        <w:rPr>
          <w:spacing w:val="-2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pay,</w:t>
      </w:r>
      <w:r>
        <w:rPr>
          <w:spacing w:val="-2"/>
        </w:rPr>
        <w:t xml:space="preserve"> </w:t>
      </w:r>
      <w:r>
        <w:t>holiday</w:t>
      </w:r>
      <w:r>
        <w:rPr>
          <w:spacing w:val="-4"/>
        </w:rPr>
        <w:t xml:space="preserve"> </w:t>
      </w:r>
      <w:r>
        <w:t>entitlement</w:t>
      </w:r>
      <w:r>
        <w:rPr>
          <w:spacing w:val="-4"/>
        </w:rPr>
        <w:t xml:space="preserve"> </w:t>
      </w:r>
      <w:r>
        <w:t>and other benefits.</w:t>
      </w:r>
    </w:p>
    <w:p w14:paraId="6569A7E4" w14:textId="428027E9" w:rsidR="00591E11" w:rsidRDefault="004E0086" w:rsidP="004E0086">
      <w:pPr>
        <w:pStyle w:val="BodyText"/>
        <w:spacing w:before="269"/>
        <w:ind w:left="16"/>
      </w:pPr>
      <w:r>
        <w:t xml:space="preserve">Further information can be found at </w:t>
      </w:r>
      <w:hyperlink r:id="rId9" w:history="1">
        <w:r w:rsidRPr="006C2D07">
          <w:rPr>
            <w:rStyle w:val="Hyperlink"/>
          </w:rPr>
          <w:t>www.rullion.co.uk</w:t>
        </w:r>
      </w:hyperlink>
    </w:p>
    <w:p w14:paraId="6569A7E5" w14:textId="77777777" w:rsidR="00591E11" w:rsidRDefault="00591E11">
      <w:pPr>
        <w:pStyle w:val="BodyText"/>
      </w:pPr>
    </w:p>
    <w:p w14:paraId="6569A7E7" w14:textId="5D75DCD7" w:rsidR="00591E11" w:rsidRDefault="00115EAF">
      <w:pPr>
        <w:pStyle w:val="BodyText"/>
        <w:spacing w:before="1"/>
        <w:rPr>
          <w:lang w:val="en-GB"/>
        </w:rPr>
      </w:pPr>
      <w:r w:rsidRPr="007A5B1F">
        <w:rPr>
          <w:lang w:val="en-GB"/>
        </w:rPr>
        <w:t>The Fair Work Agency is the government authority responsible for the enforcement of certain agency worker rights. You can raise a concern with them directly on 0345 161 6000 or through the ACAS helpline on 0300 123 1100, Monday to Friday, 8am to 6pm.</w:t>
      </w:r>
    </w:p>
    <w:p w14:paraId="01739D45" w14:textId="77777777" w:rsidR="004E0086" w:rsidRDefault="004E0086">
      <w:pPr>
        <w:pStyle w:val="BodyText"/>
        <w:spacing w:before="1"/>
      </w:pPr>
    </w:p>
    <w:p w14:paraId="6569A7E8" w14:textId="77777777" w:rsidR="00591E11" w:rsidRDefault="00D80407">
      <w:pPr>
        <w:spacing w:before="1"/>
        <w:ind w:left="16"/>
        <w:rPr>
          <w:b/>
        </w:rPr>
      </w:pPr>
      <w:r>
        <w:rPr>
          <w:b/>
        </w:rPr>
        <w:t>GENERAL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INFORMATION</w:t>
      </w:r>
    </w:p>
    <w:p w14:paraId="6569A7E9" w14:textId="77777777" w:rsidR="00591E11" w:rsidRDefault="00591E11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3"/>
        <w:gridCol w:w="5550"/>
      </w:tblGrid>
      <w:tr w:rsidR="00591E11" w:rsidRPr="004E0086" w14:paraId="6569A7EC" w14:textId="77777777">
        <w:trPr>
          <w:trHeight w:val="369"/>
        </w:trPr>
        <w:tc>
          <w:tcPr>
            <w:tcW w:w="5553" w:type="dxa"/>
          </w:tcPr>
          <w:p w14:paraId="6569A7EA" w14:textId="77777777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Name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of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employment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business:</w:t>
            </w:r>
          </w:p>
        </w:tc>
        <w:tc>
          <w:tcPr>
            <w:tcW w:w="5550" w:type="dxa"/>
          </w:tcPr>
          <w:p w14:paraId="6569A7EB" w14:textId="77777777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Rullion</w:t>
            </w:r>
            <w:r w:rsidRPr="004E0086">
              <w:rPr>
                <w:spacing w:val="-9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Limited</w:t>
            </w:r>
          </w:p>
        </w:tc>
      </w:tr>
      <w:tr w:rsidR="00591E11" w:rsidRPr="004E0086" w14:paraId="6569A7F1" w14:textId="77777777">
        <w:trPr>
          <w:trHeight w:val="369"/>
        </w:trPr>
        <w:tc>
          <w:tcPr>
            <w:tcW w:w="5553" w:type="dxa"/>
          </w:tcPr>
          <w:p w14:paraId="6569A7ED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EE" w14:textId="77777777" w:rsidR="00591E11" w:rsidRPr="004E0086" w:rsidRDefault="00D80407">
            <w:pPr>
              <w:pStyle w:val="TableParagraph"/>
              <w:spacing w:line="15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Your</w:t>
            </w:r>
            <w:r w:rsidRPr="004E0086">
              <w:rPr>
                <w:spacing w:val="-6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employer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(if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different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from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the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employment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business):</w:t>
            </w:r>
          </w:p>
        </w:tc>
        <w:tc>
          <w:tcPr>
            <w:tcW w:w="5550" w:type="dxa"/>
          </w:tcPr>
          <w:p w14:paraId="6569A7EF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F0" w14:textId="77777777" w:rsidR="00591E11" w:rsidRPr="004E0086" w:rsidRDefault="00D80407">
            <w:pPr>
              <w:pStyle w:val="TableParagraph"/>
              <w:spacing w:line="154" w:lineRule="exact"/>
              <w:rPr>
                <w:sz w:val="20"/>
                <w:szCs w:val="20"/>
              </w:rPr>
            </w:pPr>
            <w:r w:rsidRPr="004E0086">
              <w:rPr>
                <w:spacing w:val="-5"/>
                <w:sz w:val="20"/>
                <w:szCs w:val="20"/>
              </w:rPr>
              <w:t>N/A</w:t>
            </w:r>
          </w:p>
        </w:tc>
      </w:tr>
      <w:tr w:rsidR="00591E11" w:rsidRPr="004E0086" w14:paraId="6569A7F6" w14:textId="77777777">
        <w:trPr>
          <w:trHeight w:val="371"/>
        </w:trPr>
        <w:tc>
          <w:tcPr>
            <w:tcW w:w="5553" w:type="dxa"/>
          </w:tcPr>
          <w:p w14:paraId="6569A7F2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F3" w14:textId="77777777" w:rsidR="00591E11" w:rsidRPr="004E0086" w:rsidRDefault="00D80407">
            <w:pPr>
              <w:pStyle w:val="TableParagraph"/>
              <w:spacing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Type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of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contract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will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be</w:t>
            </w:r>
            <w:r w:rsidRPr="004E0086">
              <w:rPr>
                <w:spacing w:val="-1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engaged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under:</w:t>
            </w:r>
          </w:p>
        </w:tc>
        <w:tc>
          <w:tcPr>
            <w:tcW w:w="5550" w:type="dxa"/>
          </w:tcPr>
          <w:p w14:paraId="6569A7F4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F5" w14:textId="77777777" w:rsidR="00591E11" w:rsidRPr="004E0086" w:rsidRDefault="00D80407">
            <w:pPr>
              <w:pStyle w:val="TableParagraph"/>
              <w:spacing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Contract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for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Services</w:t>
            </w:r>
          </w:p>
        </w:tc>
      </w:tr>
      <w:tr w:rsidR="00591E11" w:rsidRPr="004E0086" w14:paraId="6569A7F9" w14:textId="77777777">
        <w:trPr>
          <w:trHeight w:val="669"/>
        </w:trPr>
        <w:tc>
          <w:tcPr>
            <w:tcW w:w="5553" w:type="dxa"/>
          </w:tcPr>
          <w:p w14:paraId="094FD936" w14:textId="77777777" w:rsidR="004E0086" w:rsidRDefault="004E0086">
            <w:pPr>
              <w:pStyle w:val="TableParagraph"/>
              <w:spacing w:line="194" w:lineRule="exact"/>
              <w:rPr>
                <w:sz w:val="20"/>
                <w:szCs w:val="20"/>
              </w:rPr>
            </w:pPr>
          </w:p>
          <w:p w14:paraId="6569A7F7" w14:textId="3E3EC672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Who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will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be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responsible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for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paying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(if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different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from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employer):</w:t>
            </w:r>
          </w:p>
        </w:tc>
        <w:tc>
          <w:tcPr>
            <w:tcW w:w="5550" w:type="dxa"/>
          </w:tcPr>
          <w:p w14:paraId="6569A7F8" w14:textId="77777777" w:rsidR="00591E11" w:rsidRPr="004E0086" w:rsidRDefault="00D80407">
            <w:pPr>
              <w:pStyle w:val="TableParagraph"/>
              <w:spacing w:before="193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Rullion</w:t>
            </w:r>
            <w:r w:rsidRPr="004E0086">
              <w:rPr>
                <w:spacing w:val="-9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Limited</w:t>
            </w:r>
          </w:p>
        </w:tc>
      </w:tr>
      <w:tr w:rsidR="00591E11" w:rsidRPr="004E0086" w14:paraId="6569A7FE" w14:textId="77777777">
        <w:trPr>
          <w:trHeight w:val="369"/>
        </w:trPr>
        <w:tc>
          <w:tcPr>
            <w:tcW w:w="5553" w:type="dxa"/>
          </w:tcPr>
          <w:p w14:paraId="6569A7FA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FB" w14:textId="77777777" w:rsidR="00591E11" w:rsidRPr="004E0086" w:rsidRDefault="00D80407">
            <w:pPr>
              <w:pStyle w:val="TableParagraph"/>
              <w:spacing w:line="15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How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often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will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be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pacing w:val="-4"/>
                <w:sz w:val="20"/>
                <w:szCs w:val="20"/>
              </w:rPr>
              <w:t>paid:</w:t>
            </w:r>
          </w:p>
        </w:tc>
        <w:tc>
          <w:tcPr>
            <w:tcW w:w="5550" w:type="dxa"/>
          </w:tcPr>
          <w:p w14:paraId="6569A7FC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7FD" w14:textId="00A9D3D2" w:rsidR="00591E11" w:rsidRPr="004E0086" w:rsidRDefault="00D80407">
            <w:pPr>
              <w:pStyle w:val="TableParagraph"/>
              <w:spacing w:line="15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W</w:t>
            </w:r>
            <w:r w:rsidR="004E0086">
              <w:rPr>
                <w:sz w:val="20"/>
                <w:szCs w:val="20"/>
              </w:rPr>
              <w:t>ee</w:t>
            </w:r>
            <w:r w:rsidRPr="004E0086">
              <w:rPr>
                <w:sz w:val="20"/>
                <w:szCs w:val="20"/>
              </w:rPr>
              <w:t>kly/m</w:t>
            </w:r>
            <w:r w:rsidR="004E0086">
              <w:rPr>
                <w:sz w:val="20"/>
                <w:szCs w:val="20"/>
              </w:rPr>
              <w:t>o</w:t>
            </w:r>
            <w:r w:rsidRPr="004E0086">
              <w:rPr>
                <w:sz w:val="20"/>
                <w:szCs w:val="20"/>
              </w:rPr>
              <w:t>nthly/cal</w:t>
            </w:r>
            <w:r w:rsidR="004E0086">
              <w:rPr>
                <w:sz w:val="20"/>
                <w:szCs w:val="20"/>
              </w:rPr>
              <w:t>endar</w:t>
            </w:r>
            <w:r w:rsidRPr="004E0086">
              <w:rPr>
                <w:spacing w:val="-6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monthly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-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to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be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confirmed</w:t>
            </w:r>
          </w:p>
        </w:tc>
      </w:tr>
      <w:tr w:rsidR="00591E11" w:rsidRPr="004E0086" w14:paraId="6569A803" w14:textId="77777777">
        <w:trPr>
          <w:trHeight w:val="486"/>
        </w:trPr>
        <w:tc>
          <w:tcPr>
            <w:tcW w:w="5553" w:type="dxa"/>
          </w:tcPr>
          <w:p w14:paraId="6569A7FF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800" w14:textId="77777777" w:rsidR="00591E11" w:rsidRPr="004E0086" w:rsidRDefault="00D80407">
            <w:pPr>
              <w:pStyle w:val="TableParagraph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Expected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minimum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rate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of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4"/>
                <w:sz w:val="20"/>
                <w:szCs w:val="20"/>
              </w:rPr>
              <w:t>pay:</w:t>
            </w:r>
          </w:p>
        </w:tc>
        <w:tc>
          <w:tcPr>
            <w:tcW w:w="5550" w:type="dxa"/>
          </w:tcPr>
          <w:p w14:paraId="6569A801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802" w14:textId="77777777" w:rsidR="00591E11" w:rsidRPr="004E0086" w:rsidRDefault="00D80407">
            <w:pPr>
              <w:pStyle w:val="TableParagraph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National</w:t>
            </w:r>
            <w:r w:rsidRPr="004E0086">
              <w:rPr>
                <w:spacing w:val="-7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Minimum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4"/>
                <w:sz w:val="20"/>
                <w:szCs w:val="20"/>
              </w:rPr>
              <w:t>Wage</w:t>
            </w:r>
          </w:p>
        </w:tc>
      </w:tr>
      <w:tr w:rsidR="00591E11" w:rsidRPr="004E0086" w14:paraId="6569A806" w14:textId="77777777">
        <w:trPr>
          <w:trHeight w:val="969"/>
        </w:trPr>
        <w:tc>
          <w:tcPr>
            <w:tcW w:w="5553" w:type="dxa"/>
          </w:tcPr>
          <w:p w14:paraId="6569A804" w14:textId="77777777" w:rsidR="00591E11" w:rsidRPr="004E0086" w:rsidRDefault="00D80407">
            <w:pPr>
              <w:pStyle w:val="TableParagraph"/>
              <w:spacing w:before="193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Deductions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from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your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pay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required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by</w:t>
            </w:r>
            <w:r w:rsidRPr="004E0086">
              <w:rPr>
                <w:spacing w:val="-4"/>
                <w:sz w:val="20"/>
                <w:szCs w:val="20"/>
              </w:rPr>
              <w:t xml:space="preserve"> law:</w:t>
            </w:r>
          </w:p>
        </w:tc>
        <w:tc>
          <w:tcPr>
            <w:tcW w:w="5550" w:type="dxa"/>
          </w:tcPr>
          <w:p w14:paraId="6569A805" w14:textId="77777777" w:rsidR="00591E11" w:rsidRPr="004E0086" w:rsidRDefault="00D80407">
            <w:pPr>
              <w:pStyle w:val="TableParagraph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Statutory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Deductions: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National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Insurance,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Income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Tax,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If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relevant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–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student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or</w:t>
            </w:r>
            <w:r w:rsidRPr="004E0086">
              <w:rPr>
                <w:spacing w:val="40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postgraduate loan deductions, earnings attachment orders</w:t>
            </w:r>
          </w:p>
        </w:tc>
      </w:tr>
      <w:tr w:rsidR="00591E11" w:rsidRPr="004E0086" w14:paraId="6569A809" w14:textId="77777777">
        <w:trPr>
          <w:trHeight w:val="669"/>
        </w:trPr>
        <w:tc>
          <w:tcPr>
            <w:tcW w:w="5553" w:type="dxa"/>
          </w:tcPr>
          <w:p w14:paraId="6569A807" w14:textId="77777777" w:rsidR="00591E11" w:rsidRPr="004E0086" w:rsidRDefault="00D80407">
            <w:pPr>
              <w:pStyle w:val="TableParagraph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Any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other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deductions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or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costs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from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your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pay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(to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include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amounts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or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how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they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are</w:t>
            </w:r>
            <w:r w:rsidRPr="004E0086">
              <w:rPr>
                <w:spacing w:val="40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calculated):</w:t>
            </w:r>
          </w:p>
        </w:tc>
        <w:tc>
          <w:tcPr>
            <w:tcW w:w="5550" w:type="dxa"/>
          </w:tcPr>
          <w:p w14:paraId="6569A808" w14:textId="77777777" w:rsidR="00591E11" w:rsidRPr="004E0086" w:rsidRDefault="00D80407">
            <w:pPr>
              <w:pStyle w:val="TableParagraph"/>
              <w:spacing w:before="193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Pension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at</w:t>
            </w:r>
            <w:r w:rsidRPr="004E0086">
              <w:rPr>
                <w:spacing w:val="-4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5%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after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12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4"/>
                <w:sz w:val="20"/>
                <w:szCs w:val="20"/>
              </w:rPr>
              <w:t>weeks</w:t>
            </w:r>
          </w:p>
        </w:tc>
      </w:tr>
      <w:tr w:rsidR="00591E11" w:rsidRPr="004E0086" w14:paraId="6569A80E" w14:textId="77777777">
        <w:trPr>
          <w:trHeight w:val="371"/>
        </w:trPr>
        <w:tc>
          <w:tcPr>
            <w:tcW w:w="5553" w:type="dxa"/>
          </w:tcPr>
          <w:p w14:paraId="6569A80A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80B" w14:textId="77777777" w:rsidR="00591E11" w:rsidRPr="004E0086" w:rsidRDefault="00D80407">
            <w:pPr>
              <w:pStyle w:val="TableParagraph"/>
              <w:spacing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Any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fees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for</w:t>
            </w:r>
            <w:r w:rsidRPr="004E0086">
              <w:rPr>
                <w:spacing w:val="-1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goods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or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services:</w:t>
            </w:r>
          </w:p>
        </w:tc>
        <w:tc>
          <w:tcPr>
            <w:tcW w:w="5550" w:type="dxa"/>
          </w:tcPr>
          <w:p w14:paraId="6569A80C" w14:textId="77777777" w:rsidR="00591E11" w:rsidRPr="004E0086" w:rsidRDefault="00591E11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14:paraId="6569A80D" w14:textId="77777777" w:rsidR="00591E11" w:rsidRPr="004E0086" w:rsidRDefault="00D80407">
            <w:pPr>
              <w:pStyle w:val="TableParagraph"/>
              <w:spacing w:line="156" w:lineRule="exact"/>
              <w:rPr>
                <w:sz w:val="20"/>
                <w:szCs w:val="20"/>
              </w:rPr>
            </w:pPr>
            <w:r w:rsidRPr="004E0086">
              <w:rPr>
                <w:spacing w:val="-4"/>
                <w:sz w:val="20"/>
                <w:szCs w:val="20"/>
              </w:rPr>
              <w:t>None</w:t>
            </w:r>
          </w:p>
        </w:tc>
      </w:tr>
      <w:tr w:rsidR="00591E11" w:rsidRPr="004E0086" w14:paraId="6569A811" w14:textId="77777777">
        <w:trPr>
          <w:trHeight w:val="369"/>
        </w:trPr>
        <w:tc>
          <w:tcPr>
            <w:tcW w:w="5553" w:type="dxa"/>
          </w:tcPr>
          <w:p w14:paraId="6569A80F" w14:textId="77777777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Holiday</w:t>
            </w:r>
            <w:r w:rsidRPr="004E0086">
              <w:rPr>
                <w:spacing w:val="-8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entitlement</w:t>
            </w:r>
            <w:r w:rsidRPr="004E0086">
              <w:rPr>
                <w:spacing w:val="-6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and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pacing w:val="-4"/>
                <w:sz w:val="20"/>
                <w:szCs w:val="20"/>
              </w:rPr>
              <w:t>pay:</w:t>
            </w:r>
          </w:p>
        </w:tc>
        <w:tc>
          <w:tcPr>
            <w:tcW w:w="5550" w:type="dxa"/>
          </w:tcPr>
          <w:p w14:paraId="6569A810" w14:textId="574C9F45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A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minimum</w:t>
            </w:r>
            <w:r w:rsidRPr="004E0086">
              <w:rPr>
                <w:spacing w:val="-1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of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28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days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pa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inc</w:t>
            </w:r>
            <w:r w:rsidR="004E0086">
              <w:rPr>
                <w:sz w:val="20"/>
                <w:szCs w:val="20"/>
              </w:rPr>
              <w:t>.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pacing w:val="-5"/>
                <w:sz w:val="20"/>
                <w:szCs w:val="20"/>
              </w:rPr>
              <w:t>BH</w:t>
            </w:r>
          </w:p>
        </w:tc>
      </w:tr>
      <w:tr w:rsidR="00591E11" w:rsidRPr="004E0086" w14:paraId="6569A814" w14:textId="77777777">
        <w:trPr>
          <w:trHeight w:val="369"/>
        </w:trPr>
        <w:tc>
          <w:tcPr>
            <w:tcW w:w="5553" w:type="dxa"/>
          </w:tcPr>
          <w:p w14:paraId="6569A812" w14:textId="77777777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Additional</w:t>
            </w:r>
            <w:r w:rsidRPr="004E0086">
              <w:rPr>
                <w:spacing w:val="-11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benefits:</w:t>
            </w:r>
          </w:p>
        </w:tc>
        <w:tc>
          <w:tcPr>
            <w:tcW w:w="5550" w:type="dxa"/>
          </w:tcPr>
          <w:p w14:paraId="6569A813" w14:textId="77777777" w:rsidR="00591E11" w:rsidRPr="004E0086" w:rsidRDefault="00D80407">
            <w:pPr>
              <w:pStyle w:val="TableParagraph"/>
              <w:spacing w:before="193" w:line="156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Employer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Pension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Contribution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after</w:t>
            </w:r>
            <w:r w:rsidRPr="004E0086">
              <w:rPr>
                <w:spacing w:val="-3"/>
                <w:sz w:val="20"/>
                <w:szCs w:val="20"/>
              </w:rPr>
              <w:t xml:space="preserve"> </w:t>
            </w:r>
            <w:r w:rsidRPr="004E0086">
              <w:rPr>
                <w:sz w:val="20"/>
                <w:szCs w:val="20"/>
              </w:rPr>
              <w:t>12</w:t>
            </w:r>
            <w:r w:rsidRPr="004E0086">
              <w:rPr>
                <w:spacing w:val="-4"/>
                <w:sz w:val="20"/>
                <w:szCs w:val="20"/>
              </w:rPr>
              <w:t xml:space="preserve"> weeks</w:t>
            </w:r>
          </w:p>
        </w:tc>
      </w:tr>
    </w:tbl>
    <w:p w14:paraId="6569A815" w14:textId="77777777" w:rsidR="00591E11" w:rsidRPr="004E0086" w:rsidRDefault="00591E11">
      <w:pPr>
        <w:pStyle w:val="BodyText"/>
        <w:spacing w:before="3"/>
        <w:rPr>
          <w:b/>
          <w:sz w:val="20"/>
          <w:szCs w:val="20"/>
        </w:rPr>
      </w:pPr>
    </w:p>
    <w:p w14:paraId="6569A816" w14:textId="77777777" w:rsidR="00591E11" w:rsidRPr="004E0086" w:rsidRDefault="00D80407">
      <w:pPr>
        <w:ind w:left="16"/>
        <w:rPr>
          <w:b/>
          <w:sz w:val="20"/>
          <w:szCs w:val="20"/>
        </w:rPr>
      </w:pPr>
      <w:r w:rsidRPr="004E0086">
        <w:rPr>
          <w:b/>
          <w:sz w:val="20"/>
          <w:szCs w:val="20"/>
        </w:rPr>
        <w:t>EXAMPLE</w:t>
      </w:r>
      <w:r w:rsidRPr="004E0086">
        <w:rPr>
          <w:b/>
          <w:spacing w:val="-5"/>
          <w:sz w:val="20"/>
          <w:szCs w:val="20"/>
        </w:rPr>
        <w:t xml:space="preserve"> PAY</w:t>
      </w:r>
    </w:p>
    <w:p w14:paraId="6569A817" w14:textId="77777777" w:rsidR="00591E11" w:rsidRPr="004E0086" w:rsidRDefault="00591E11">
      <w:pPr>
        <w:pStyle w:val="BodyText"/>
        <w:spacing w:before="26"/>
        <w:rPr>
          <w:b/>
          <w:sz w:val="20"/>
          <w:szCs w:val="20"/>
        </w:rPr>
      </w:pPr>
    </w:p>
    <w:tbl>
      <w:tblPr>
        <w:tblW w:w="0" w:type="auto"/>
        <w:tblInd w:w="2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1"/>
        <w:gridCol w:w="5552"/>
      </w:tblGrid>
      <w:tr w:rsidR="00591E11" w:rsidRPr="004E0086" w14:paraId="6569A81A" w14:textId="77777777">
        <w:trPr>
          <w:trHeight w:val="369"/>
        </w:trPr>
        <w:tc>
          <w:tcPr>
            <w:tcW w:w="5651" w:type="dxa"/>
          </w:tcPr>
          <w:p w14:paraId="6569A818" w14:textId="77777777" w:rsidR="00591E11" w:rsidRPr="004E0086" w:rsidRDefault="00591E11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552" w:type="dxa"/>
          </w:tcPr>
          <w:p w14:paraId="6569A819" w14:textId="77777777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Weekly</w:t>
            </w:r>
          </w:p>
        </w:tc>
      </w:tr>
      <w:tr w:rsidR="00591E11" w:rsidRPr="004E0086" w14:paraId="6569A81D" w14:textId="77777777">
        <w:trPr>
          <w:trHeight w:val="371"/>
        </w:trPr>
        <w:tc>
          <w:tcPr>
            <w:tcW w:w="5651" w:type="dxa"/>
          </w:tcPr>
          <w:p w14:paraId="6569A81B" w14:textId="17D4DD96" w:rsidR="00591E11" w:rsidRPr="004E0086" w:rsidRDefault="00D80407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Gross</w:t>
            </w:r>
            <w:r w:rsidRPr="004E0086">
              <w:rPr>
                <w:spacing w:val="-5"/>
                <w:sz w:val="20"/>
                <w:szCs w:val="20"/>
              </w:rPr>
              <w:t xml:space="preserve"> </w:t>
            </w:r>
            <w:r w:rsidR="004E0086">
              <w:rPr>
                <w:spacing w:val="-5"/>
                <w:sz w:val="20"/>
                <w:szCs w:val="20"/>
              </w:rPr>
              <w:t>p</w:t>
            </w:r>
            <w:r w:rsidR="0013395E" w:rsidRPr="004E0086">
              <w:rPr>
                <w:spacing w:val="-2"/>
                <w:sz w:val="20"/>
                <w:szCs w:val="20"/>
              </w:rPr>
              <w:t xml:space="preserve">ay / </w:t>
            </w:r>
            <w:r w:rsidR="004E0086">
              <w:rPr>
                <w:spacing w:val="-2"/>
                <w:sz w:val="20"/>
                <w:szCs w:val="20"/>
              </w:rPr>
              <w:t>t</w:t>
            </w:r>
            <w:r w:rsidR="0013395E" w:rsidRPr="004E0086">
              <w:rPr>
                <w:spacing w:val="-2"/>
                <w:sz w:val="20"/>
                <w:szCs w:val="20"/>
              </w:rPr>
              <w:t xml:space="preserve">axable </w:t>
            </w:r>
            <w:r w:rsidR="004E0086">
              <w:rPr>
                <w:spacing w:val="-2"/>
                <w:sz w:val="20"/>
                <w:szCs w:val="20"/>
              </w:rPr>
              <w:t>p</w:t>
            </w:r>
            <w:r w:rsidR="0013395E" w:rsidRPr="004E0086">
              <w:rPr>
                <w:spacing w:val="-2"/>
                <w:sz w:val="20"/>
                <w:szCs w:val="20"/>
              </w:rPr>
              <w:t>ay</w:t>
            </w:r>
          </w:p>
        </w:tc>
        <w:tc>
          <w:tcPr>
            <w:tcW w:w="5552" w:type="dxa"/>
          </w:tcPr>
          <w:p w14:paraId="6569A81C" w14:textId="77777777" w:rsidR="00591E11" w:rsidRPr="004E0086" w:rsidRDefault="00D80407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4E0086">
              <w:rPr>
                <w:spacing w:val="-4"/>
                <w:sz w:val="20"/>
                <w:szCs w:val="20"/>
              </w:rPr>
              <w:t>£600</w:t>
            </w:r>
          </w:p>
        </w:tc>
      </w:tr>
      <w:tr w:rsidR="0013395E" w:rsidRPr="004E0086" w14:paraId="5850527B" w14:textId="77777777">
        <w:trPr>
          <w:trHeight w:val="383"/>
        </w:trPr>
        <w:tc>
          <w:tcPr>
            <w:tcW w:w="5651" w:type="dxa"/>
          </w:tcPr>
          <w:p w14:paraId="223D3E07" w14:textId="498C0589" w:rsidR="0013395E" w:rsidRPr="004E0086" w:rsidRDefault="0013395E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Tax free pay</w:t>
            </w:r>
          </w:p>
        </w:tc>
        <w:tc>
          <w:tcPr>
            <w:tcW w:w="5552" w:type="dxa"/>
          </w:tcPr>
          <w:p w14:paraId="22816019" w14:textId="0CEBC020" w:rsidR="0013395E" w:rsidRPr="004E0086" w:rsidRDefault="0013395E">
            <w:pPr>
              <w:pStyle w:val="TableParagraph"/>
              <w:spacing w:line="194" w:lineRule="exact"/>
              <w:rPr>
                <w:spacing w:val="-2"/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£241.73</w:t>
            </w:r>
          </w:p>
        </w:tc>
      </w:tr>
      <w:tr w:rsidR="00591E11" w:rsidRPr="004E0086" w14:paraId="6569A820" w14:textId="77777777">
        <w:trPr>
          <w:trHeight w:val="383"/>
        </w:trPr>
        <w:tc>
          <w:tcPr>
            <w:tcW w:w="5651" w:type="dxa"/>
          </w:tcPr>
          <w:p w14:paraId="6569A81E" w14:textId="72789CAA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Taxable</w:t>
            </w:r>
            <w:r w:rsidRPr="004E0086">
              <w:rPr>
                <w:spacing w:val="-7"/>
                <w:sz w:val="20"/>
                <w:szCs w:val="20"/>
              </w:rPr>
              <w:t xml:space="preserve"> </w:t>
            </w:r>
            <w:r w:rsidR="004E0086">
              <w:rPr>
                <w:spacing w:val="-2"/>
                <w:sz w:val="20"/>
                <w:szCs w:val="20"/>
              </w:rPr>
              <w:t>i</w:t>
            </w:r>
            <w:r w:rsidRPr="004E0086">
              <w:rPr>
                <w:spacing w:val="-2"/>
                <w:sz w:val="20"/>
                <w:szCs w:val="20"/>
              </w:rPr>
              <w:t>ncome</w:t>
            </w:r>
          </w:p>
        </w:tc>
        <w:tc>
          <w:tcPr>
            <w:tcW w:w="5552" w:type="dxa"/>
          </w:tcPr>
          <w:p w14:paraId="6569A81F" w14:textId="77777777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£358.27</w:t>
            </w:r>
          </w:p>
        </w:tc>
      </w:tr>
      <w:tr w:rsidR="00591E11" w:rsidRPr="004E0086" w14:paraId="6569A823" w14:textId="77777777">
        <w:trPr>
          <w:trHeight w:val="369"/>
        </w:trPr>
        <w:tc>
          <w:tcPr>
            <w:tcW w:w="5651" w:type="dxa"/>
          </w:tcPr>
          <w:p w14:paraId="6569A821" w14:textId="36CF1EC6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Tax</w:t>
            </w:r>
            <w:r w:rsidRPr="004E0086">
              <w:rPr>
                <w:spacing w:val="-2"/>
                <w:sz w:val="20"/>
                <w:szCs w:val="20"/>
              </w:rPr>
              <w:t xml:space="preserve"> </w:t>
            </w:r>
            <w:r w:rsidR="007741E7" w:rsidRPr="004E0086">
              <w:rPr>
                <w:spacing w:val="-2"/>
                <w:sz w:val="20"/>
                <w:szCs w:val="20"/>
              </w:rPr>
              <w:t xml:space="preserve">deducted at 20% </w:t>
            </w:r>
            <w:r w:rsidR="00FB49A3" w:rsidRPr="004E0086">
              <w:rPr>
                <w:spacing w:val="-2"/>
                <w:sz w:val="20"/>
                <w:szCs w:val="20"/>
              </w:rPr>
              <w:t>(x £358.27)</w:t>
            </w:r>
          </w:p>
        </w:tc>
        <w:tc>
          <w:tcPr>
            <w:tcW w:w="5552" w:type="dxa"/>
          </w:tcPr>
          <w:p w14:paraId="6569A822" w14:textId="77777777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£71.65</w:t>
            </w:r>
          </w:p>
        </w:tc>
      </w:tr>
      <w:tr w:rsidR="00591E11" w:rsidRPr="004E0086" w14:paraId="6569A826" w14:textId="77777777">
        <w:trPr>
          <w:trHeight w:val="371"/>
        </w:trPr>
        <w:tc>
          <w:tcPr>
            <w:tcW w:w="5651" w:type="dxa"/>
          </w:tcPr>
          <w:p w14:paraId="6569A824" w14:textId="784423F3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z w:val="20"/>
                <w:szCs w:val="20"/>
              </w:rPr>
              <w:t>National</w:t>
            </w:r>
            <w:r w:rsidRPr="004E0086">
              <w:rPr>
                <w:spacing w:val="-9"/>
                <w:sz w:val="20"/>
                <w:szCs w:val="20"/>
              </w:rPr>
              <w:t xml:space="preserve"> </w:t>
            </w:r>
            <w:r w:rsidRPr="004E0086">
              <w:rPr>
                <w:spacing w:val="-2"/>
                <w:sz w:val="20"/>
                <w:szCs w:val="20"/>
              </w:rPr>
              <w:t>Insurance</w:t>
            </w:r>
            <w:r w:rsidR="00FB49A3" w:rsidRPr="004E0086">
              <w:rPr>
                <w:spacing w:val="-2"/>
                <w:sz w:val="20"/>
                <w:szCs w:val="20"/>
              </w:rPr>
              <w:t xml:space="preserve"> deduction</w:t>
            </w:r>
          </w:p>
        </w:tc>
        <w:tc>
          <w:tcPr>
            <w:tcW w:w="5552" w:type="dxa"/>
          </w:tcPr>
          <w:p w14:paraId="6569A825" w14:textId="42DC5AFC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£</w:t>
            </w:r>
            <w:r w:rsidR="00FB49A3" w:rsidRPr="004E0086">
              <w:rPr>
                <w:spacing w:val="-2"/>
                <w:sz w:val="20"/>
                <w:szCs w:val="20"/>
              </w:rPr>
              <w:t>28.64</w:t>
            </w:r>
          </w:p>
        </w:tc>
      </w:tr>
      <w:tr w:rsidR="00591E11" w:rsidRPr="004E0086" w14:paraId="6569A829" w14:textId="77777777">
        <w:trPr>
          <w:trHeight w:val="369"/>
        </w:trPr>
        <w:tc>
          <w:tcPr>
            <w:tcW w:w="5651" w:type="dxa"/>
          </w:tcPr>
          <w:p w14:paraId="6569A827" w14:textId="0DFBDB58" w:rsidR="00591E11" w:rsidRPr="004E0086" w:rsidRDefault="00FB49A3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4"/>
                <w:sz w:val="20"/>
                <w:szCs w:val="20"/>
              </w:rPr>
              <w:t>Net pay</w:t>
            </w:r>
          </w:p>
        </w:tc>
        <w:tc>
          <w:tcPr>
            <w:tcW w:w="5552" w:type="dxa"/>
          </w:tcPr>
          <w:p w14:paraId="6569A828" w14:textId="121A7C0A" w:rsidR="00591E11" w:rsidRPr="004E0086" w:rsidRDefault="00D80407">
            <w:pPr>
              <w:pStyle w:val="TableParagraph"/>
              <w:spacing w:line="194" w:lineRule="exact"/>
              <w:rPr>
                <w:sz w:val="20"/>
                <w:szCs w:val="20"/>
              </w:rPr>
            </w:pPr>
            <w:r w:rsidRPr="004E0086">
              <w:rPr>
                <w:spacing w:val="-2"/>
                <w:sz w:val="20"/>
                <w:szCs w:val="20"/>
              </w:rPr>
              <w:t>£</w:t>
            </w:r>
            <w:r w:rsidR="004D71D1" w:rsidRPr="004E0086">
              <w:rPr>
                <w:spacing w:val="-2"/>
                <w:sz w:val="20"/>
                <w:szCs w:val="20"/>
              </w:rPr>
              <w:t>499.71</w:t>
            </w:r>
          </w:p>
        </w:tc>
      </w:tr>
    </w:tbl>
    <w:p w14:paraId="6569A82A" w14:textId="77777777" w:rsidR="00591E11" w:rsidRDefault="00591E11">
      <w:pPr>
        <w:pStyle w:val="BodyText"/>
        <w:spacing w:before="3"/>
        <w:rPr>
          <w:b/>
        </w:rPr>
      </w:pPr>
    </w:p>
    <w:p w14:paraId="6569A82B" w14:textId="1D154089" w:rsidR="00591E11" w:rsidRPr="009039A6" w:rsidRDefault="00D80407">
      <w:pPr>
        <w:ind w:left="16"/>
        <w:rPr>
          <w:sz w:val="20"/>
          <w:szCs w:val="20"/>
        </w:rPr>
      </w:pPr>
      <w:r w:rsidRPr="009039A6">
        <w:rPr>
          <w:sz w:val="20"/>
          <w:szCs w:val="20"/>
        </w:rPr>
        <w:t>Based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on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a</w:t>
      </w:r>
      <w:r w:rsidRPr="009039A6">
        <w:rPr>
          <w:spacing w:val="-2"/>
          <w:sz w:val="20"/>
          <w:szCs w:val="20"/>
        </w:rPr>
        <w:t xml:space="preserve"> </w:t>
      </w:r>
      <w:r w:rsidRPr="009039A6">
        <w:rPr>
          <w:sz w:val="20"/>
          <w:szCs w:val="20"/>
        </w:rPr>
        <w:t>tax</w:t>
      </w:r>
      <w:r w:rsidRPr="009039A6">
        <w:rPr>
          <w:spacing w:val="-1"/>
          <w:sz w:val="20"/>
          <w:szCs w:val="20"/>
        </w:rPr>
        <w:t xml:space="preserve"> </w:t>
      </w:r>
      <w:r w:rsidRPr="009039A6">
        <w:rPr>
          <w:sz w:val="20"/>
          <w:szCs w:val="20"/>
        </w:rPr>
        <w:t>code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of</w:t>
      </w:r>
      <w:r w:rsidRPr="009039A6">
        <w:rPr>
          <w:spacing w:val="-2"/>
          <w:sz w:val="20"/>
          <w:szCs w:val="20"/>
        </w:rPr>
        <w:t xml:space="preserve"> </w:t>
      </w:r>
      <w:r w:rsidRPr="009039A6">
        <w:rPr>
          <w:sz w:val="20"/>
          <w:szCs w:val="20"/>
        </w:rPr>
        <w:t>1257L</w:t>
      </w:r>
      <w:r w:rsidRPr="009039A6">
        <w:rPr>
          <w:spacing w:val="-1"/>
          <w:sz w:val="20"/>
          <w:szCs w:val="20"/>
        </w:rPr>
        <w:t xml:space="preserve"> </w:t>
      </w:r>
      <w:r w:rsidRPr="009039A6">
        <w:rPr>
          <w:sz w:val="20"/>
          <w:szCs w:val="20"/>
        </w:rPr>
        <w:t>which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is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the</w:t>
      </w:r>
      <w:r w:rsidRPr="009039A6">
        <w:rPr>
          <w:spacing w:val="-1"/>
          <w:sz w:val="20"/>
          <w:szCs w:val="20"/>
        </w:rPr>
        <w:t xml:space="preserve"> </w:t>
      </w:r>
      <w:r w:rsidRPr="009039A6">
        <w:rPr>
          <w:sz w:val="20"/>
          <w:szCs w:val="20"/>
        </w:rPr>
        <w:t>standard</w:t>
      </w:r>
      <w:r w:rsidRPr="009039A6">
        <w:rPr>
          <w:spacing w:val="-4"/>
          <w:sz w:val="20"/>
          <w:szCs w:val="20"/>
        </w:rPr>
        <w:t xml:space="preserve"> </w:t>
      </w:r>
      <w:r w:rsidRPr="009039A6">
        <w:rPr>
          <w:sz w:val="20"/>
          <w:szCs w:val="20"/>
        </w:rPr>
        <w:t>tax code</w:t>
      </w:r>
      <w:r w:rsidRPr="009039A6">
        <w:rPr>
          <w:spacing w:val="-3"/>
          <w:sz w:val="20"/>
          <w:szCs w:val="20"/>
        </w:rPr>
        <w:t xml:space="preserve"> </w:t>
      </w:r>
      <w:r w:rsidRPr="009039A6">
        <w:rPr>
          <w:sz w:val="20"/>
          <w:szCs w:val="20"/>
        </w:rPr>
        <w:t>for</w:t>
      </w:r>
      <w:r w:rsidRPr="009039A6">
        <w:rPr>
          <w:spacing w:val="-1"/>
          <w:sz w:val="20"/>
          <w:szCs w:val="20"/>
        </w:rPr>
        <w:t xml:space="preserve"> </w:t>
      </w:r>
      <w:r w:rsidRPr="009039A6">
        <w:rPr>
          <w:spacing w:val="-2"/>
          <w:sz w:val="20"/>
          <w:szCs w:val="20"/>
        </w:rPr>
        <w:t>20</w:t>
      </w:r>
      <w:r w:rsidR="004D71D1" w:rsidRPr="009039A6">
        <w:rPr>
          <w:spacing w:val="-2"/>
          <w:sz w:val="20"/>
          <w:szCs w:val="20"/>
        </w:rPr>
        <w:t>26/27.</w:t>
      </w:r>
    </w:p>
    <w:p w14:paraId="6569A82C" w14:textId="77777777" w:rsidR="00591E11" w:rsidRDefault="00591E11">
      <w:pPr>
        <w:pStyle w:val="BodyText"/>
        <w:spacing w:before="46"/>
        <w:rPr>
          <w:sz w:val="18"/>
        </w:rPr>
      </w:pPr>
    </w:p>
    <w:p w14:paraId="6569A82D" w14:textId="53598463" w:rsidR="00591E11" w:rsidRDefault="00D80407">
      <w:pPr>
        <w:pStyle w:val="BodyText"/>
        <w:ind w:left="16"/>
      </w:pPr>
      <w:r>
        <w:t>Rullion</w:t>
      </w:r>
      <w:r>
        <w:rPr>
          <w:spacing w:val="-3"/>
        </w:rPr>
        <w:t xml:space="preserve"> </w:t>
      </w:r>
      <w:r>
        <w:t>Limited,</w:t>
      </w:r>
      <w:r>
        <w:rPr>
          <w:spacing w:val="-2"/>
        </w:rPr>
        <w:t xml:space="preserve"> </w:t>
      </w:r>
      <w:r>
        <w:t>(registered</w:t>
      </w:r>
      <w:r>
        <w:rPr>
          <w:spacing w:val="-3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2790818)</w:t>
      </w:r>
      <w:r>
        <w:rPr>
          <w:spacing w:val="-2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subsidiary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company</w:t>
      </w:r>
      <w:r>
        <w:rPr>
          <w:spacing w:val="-4"/>
        </w:rPr>
        <w:t xml:space="preserve"> </w:t>
      </w:r>
      <w:r>
        <w:t>(as</w:t>
      </w:r>
      <w:r>
        <w:rPr>
          <w:spacing w:val="-2"/>
        </w:rPr>
        <w:t xml:space="preserve"> </w:t>
      </w:r>
      <w:r>
        <w:t>defined</w:t>
      </w:r>
      <w:r>
        <w:rPr>
          <w:spacing w:val="-5"/>
        </w:rPr>
        <w:t xml:space="preserve"> </w:t>
      </w:r>
      <w:r>
        <w:t xml:space="preserve">by s.1159 of the Companies Act 2006) whose registered office is at </w:t>
      </w:r>
      <w:r w:rsidR="008C5450">
        <w:t>Suite 11, Trafalgar House, 110 Manchester Road, Altrincham, Cheshire, WA14 1NU</w:t>
      </w:r>
      <w:r>
        <w:t>.</w:t>
      </w:r>
    </w:p>
    <w:sectPr w:rsidR="00591E11">
      <w:headerReference w:type="default" r:id="rId10"/>
      <w:type w:val="continuous"/>
      <w:pgSz w:w="11900" w:h="16850"/>
      <w:pgMar w:top="1060" w:right="283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F14B4" w14:textId="77777777" w:rsidR="00480CE1" w:rsidRDefault="00480CE1" w:rsidP="004E0086">
      <w:r>
        <w:separator/>
      </w:r>
    </w:p>
  </w:endnote>
  <w:endnote w:type="continuationSeparator" w:id="0">
    <w:p w14:paraId="7B50DDB5" w14:textId="77777777" w:rsidR="00480CE1" w:rsidRDefault="00480CE1" w:rsidP="004E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A1A1" w14:textId="77777777" w:rsidR="00480CE1" w:rsidRDefault="00480CE1" w:rsidP="004E0086">
      <w:r>
        <w:separator/>
      </w:r>
    </w:p>
  </w:footnote>
  <w:footnote w:type="continuationSeparator" w:id="0">
    <w:p w14:paraId="5EC0E057" w14:textId="77777777" w:rsidR="00480CE1" w:rsidRDefault="00480CE1" w:rsidP="004E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4048" w14:textId="796E770A" w:rsidR="004E0086" w:rsidRDefault="004E0086">
    <w:pPr>
      <w:pStyle w:val="Header"/>
    </w:pPr>
    <w:r>
      <w:rPr>
        <w:rFonts w:ascii="Times New Roman"/>
        <w:noProof/>
      </w:rPr>
      <w:drawing>
        <wp:inline distT="0" distB="0" distL="0" distR="0" wp14:anchorId="1DD9A495" wp14:editId="418BBBF9">
          <wp:extent cx="1247286" cy="443198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7286" cy="443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1E11"/>
    <w:rsid w:val="00115EAF"/>
    <w:rsid w:val="0013395E"/>
    <w:rsid w:val="001B6789"/>
    <w:rsid w:val="004411A2"/>
    <w:rsid w:val="004806FF"/>
    <w:rsid w:val="00480CE1"/>
    <w:rsid w:val="004D71D1"/>
    <w:rsid w:val="004E0086"/>
    <w:rsid w:val="00511F5E"/>
    <w:rsid w:val="00591E11"/>
    <w:rsid w:val="005B73FB"/>
    <w:rsid w:val="007741E7"/>
    <w:rsid w:val="008C5450"/>
    <w:rsid w:val="009039A6"/>
    <w:rsid w:val="00923599"/>
    <w:rsid w:val="00C13EDE"/>
    <w:rsid w:val="00CE77B0"/>
    <w:rsid w:val="00D07B86"/>
    <w:rsid w:val="00D80407"/>
    <w:rsid w:val="00FB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A7E1"/>
  <w15:docId w15:val="{AA1CB89A-C774-43FA-BEA5-DE922724F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72"/>
      <w:ind w:right="4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115EAF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4E00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08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00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08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E00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0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rullion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198ab-e55e-4a3d-81aa-5252670ad4cd">
      <Terms xmlns="http://schemas.microsoft.com/office/infopath/2007/PartnerControls"/>
    </lcf76f155ced4ddcb4097134ff3c332f>
    <TaxCatchAll xmlns="3743d5e4-30e4-4b12-a212-d451c0c0ef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9E2A0A0454B04DB43AE0B5ED1C4FA3" ma:contentTypeVersion="18" ma:contentTypeDescription="Create a new document." ma:contentTypeScope="" ma:versionID="99cd5314c35a969e74c5bc9425b36f88">
  <xsd:schema xmlns:xsd="http://www.w3.org/2001/XMLSchema" xmlns:xs="http://www.w3.org/2001/XMLSchema" xmlns:p="http://schemas.microsoft.com/office/2006/metadata/properties" xmlns:ns2="980198ab-e55e-4a3d-81aa-5252670ad4cd" xmlns:ns3="3743d5e4-30e4-4b12-a212-d451c0c0ef40" targetNamespace="http://schemas.microsoft.com/office/2006/metadata/properties" ma:root="true" ma:fieldsID="92c3ae83f122061f52301b3edf762c0f" ns2:_="" ns3:_="">
    <xsd:import namespace="980198ab-e55e-4a3d-81aa-5252670ad4cd"/>
    <xsd:import namespace="3743d5e4-30e4-4b12-a212-d451c0c0e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198ab-e55e-4a3d-81aa-5252670ad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2a2faaf-5d36-4f8b-9f5a-49f51415b9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3d5e4-30e4-4b12-a212-d451c0c0ef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f795cff-7336-4186-be32-e236dcc74a94}" ma:internalName="TaxCatchAll" ma:showField="CatchAllData" ma:web="3743d5e4-30e4-4b12-a212-d451c0c0e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472C9F-02AA-49C5-92D0-2D9CAEF2E4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1a61df-b647-4593-9be8-9c37642878a8"/>
    <ds:schemaRef ds:uri="f27af5eb-0ff0-4752-b0ad-2f192c1b8878"/>
  </ds:schemaRefs>
</ds:datastoreItem>
</file>

<file path=customXml/itemProps2.xml><?xml version="1.0" encoding="utf-8"?>
<ds:datastoreItem xmlns:ds="http://schemas.openxmlformats.org/officeDocument/2006/customXml" ds:itemID="{3950CCC1-5B64-489D-9F89-5E8D2042D532}"/>
</file>

<file path=customXml/itemProps3.xml><?xml version="1.0" encoding="utf-8"?>
<ds:datastoreItem xmlns:ds="http://schemas.openxmlformats.org/officeDocument/2006/customXml" ds:itemID="{48EE2593-E81B-4797-9167-5C2D1E9276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Aoife Cawley</cp:lastModifiedBy>
  <cp:revision>11</cp:revision>
  <dcterms:created xsi:type="dcterms:W3CDTF">2026-09-01T14:37:00Z</dcterms:created>
  <dcterms:modified xsi:type="dcterms:W3CDTF">2026-09-09T09:06:00Z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0x010100E79E2A0A0454B04DB43AE0B5ED1C4FA3</vt:lpwstr>
  </property>
  <property fmtid="{D5CDD505-2E9C-101B-9397-08002B2CF9AE}" pid="7" name="MediaServiceImageTags">
    <vt:lpwstr/>
  </property>
</Properties>
</file>